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360" w:lineRule="auto"/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大连工业</w:t>
      </w:r>
      <w:r>
        <w:rPr>
          <w:rFonts w:hint="eastAsia" w:ascii="宋体" w:hAnsi="宋体" w:eastAsia="宋体" w:cs="宋体"/>
          <w:sz w:val="32"/>
          <w:szCs w:val="32"/>
        </w:rPr>
        <w:t>大学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</w:t>
      </w:r>
      <w:r>
        <w:rPr>
          <w:rFonts w:hint="eastAsia" w:ascii="宋体" w:hAnsi="宋体" w:eastAsia="宋体" w:cs="宋体"/>
          <w:sz w:val="32"/>
          <w:szCs w:val="32"/>
        </w:rPr>
        <w:t>项目招标控制价审计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送审单</w:t>
      </w:r>
    </w:p>
    <w:p/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84"/>
        <w:gridCol w:w="1442"/>
        <w:gridCol w:w="1299"/>
        <w:gridCol w:w="942"/>
        <w:gridCol w:w="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736" w:type="pct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Align w:val="center"/>
          </w:tcPr>
          <w:p>
            <w:pPr>
              <w:jc w:val="left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计划投资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(预算金额）</w:t>
            </w:r>
          </w:p>
        </w:tc>
        <w:tc>
          <w:tcPr>
            <w:tcW w:w="1934" w:type="pct"/>
            <w:gridSpan w:val="2"/>
            <w:vAlign w:val="center"/>
          </w:tcPr>
          <w:p>
            <w:pPr>
              <w:jc w:val="righ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jc w:val="left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审计编号：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管理单位</w:t>
            </w:r>
          </w:p>
        </w:tc>
        <w:tc>
          <w:tcPr>
            <w:tcW w:w="1934" w:type="pct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68" w:type="pct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概况</w:t>
            </w:r>
          </w:p>
        </w:tc>
        <w:tc>
          <w:tcPr>
            <w:tcW w:w="3736" w:type="pct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编制范围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和说明</w:t>
            </w:r>
          </w:p>
        </w:tc>
        <w:tc>
          <w:tcPr>
            <w:tcW w:w="3736" w:type="pct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特殊说明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（如产地、品牌、材质等）</w:t>
            </w:r>
          </w:p>
        </w:tc>
        <w:tc>
          <w:tcPr>
            <w:tcW w:w="3736" w:type="pct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备  注</w:t>
            </w:r>
          </w:p>
        </w:tc>
        <w:tc>
          <w:tcPr>
            <w:tcW w:w="3736" w:type="pct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编制单位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编制</w:t>
            </w: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负责人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委托时间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编制的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招标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控制价</w:t>
            </w:r>
          </w:p>
        </w:tc>
        <w:tc>
          <w:tcPr>
            <w:tcW w:w="1934" w:type="pct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元</w:t>
            </w:r>
          </w:p>
        </w:tc>
        <w:tc>
          <w:tcPr>
            <w:tcW w:w="1265" w:type="pct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暂列金额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Align w:val="center"/>
          </w:tcPr>
          <w:p>
            <w:pPr>
              <w:jc w:val="righ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536" w:type="pct"/>
            <w:vAlign w:val="center"/>
          </w:tcPr>
          <w:p>
            <w:pPr>
              <w:jc w:val="righ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Align w:val="center"/>
          </w:tcPr>
          <w:p>
            <w:pPr>
              <w:jc w:val="righ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536" w:type="pct"/>
            <w:vAlign w:val="center"/>
          </w:tcPr>
          <w:p>
            <w:pPr>
              <w:jc w:val="righ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%</w:t>
            </w:r>
          </w:p>
        </w:tc>
      </w:tr>
    </w:tbl>
    <w:p>
      <w:pPr>
        <w:spacing w:before="312" w:beforeLines="100"/>
        <w:jc w:val="lef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工程管理单位负责人：        管理单位（盖章）      日期</w:t>
      </w:r>
      <w:r>
        <w:rPr>
          <w:rFonts w:ascii="Times New Roman" w:hAnsi="Times New Roman" w:cs="Times New Roman" w:eastAsiaTheme="majorEastAsia"/>
          <w:sz w:val="24"/>
          <w:szCs w:val="24"/>
        </w:rPr>
        <w:t>：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ascii="Times New Roman" w:hAnsi="Times New Roman" w:cs="Times New Roman" w:eastAsiaTheme="majorEastAsia"/>
          <w:sz w:val="24"/>
          <w:szCs w:val="24"/>
        </w:rPr>
        <w:t>年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ascii="Times New Roman" w:hAnsi="Times New Roman" w:cs="Times New Roman" w:eastAsiaTheme="majorEastAsia"/>
          <w:sz w:val="24"/>
          <w:szCs w:val="24"/>
        </w:rPr>
        <w:t>月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ascii="Times New Roman" w:hAnsi="Times New Roman" w:cs="Times New Roman" w:eastAsiaTheme="majorEastAsia"/>
          <w:sz w:val="24"/>
          <w:szCs w:val="24"/>
        </w:rPr>
        <w:t>日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</w:p>
    <w:sectPr>
      <w:headerReference r:id="rId3" w:type="default"/>
      <w:pgSz w:w="11906" w:h="16838"/>
      <w:pgMar w:top="1100" w:right="1633" w:bottom="110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DFiNTI0ZmRkZTJmOGUwYTFiMzBlNDhlN2Y3NWIifQ=="/>
  </w:docVars>
  <w:rsids>
    <w:rsidRoot w:val="007F59CF"/>
    <w:rsid w:val="001B1D2F"/>
    <w:rsid w:val="007F59CF"/>
    <w:rsid w:val="009E457A"/>
    <w:rsid w:val="00B72A12"/>
    <w:rsid w:val="00DD7370"/>
    <w:rsid w:val="24187EA4"/>
    <w:rsid w:val="60685507"/>
    <w:rsid w:val="77E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9" w:lineRule="auto"/>
      <w:jc w:val="center"/>
      <w:outlineLvl w:val="0"/>
    </w:pPr>
    <w:rPr>
      <w:rFonts w:eastAsia="方正大标宋_GBK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eastAsia="方正大标宋_GBK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149</Words>
  <Characters>149</Characters>
  <Lines>2</Lines>
  <Paragraphs>1</Paragraphs>
  <TotalTime>1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2021-09-14T07:49:00Z</dcterms:created>
  <dc:creator>sjclrh</dc:creator>
  <cp:lastModifiedBy>DLPU</cp:lastModifiedBy>
  <dcterms:modified xsi:type="dcterms:W3CDTF">2023-05-05T01:47:39Z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05BEC14E871947B19C1AB49F554A6623_12</vt:lpwstr>
  </property>
</Properties>
</file>